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4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C0B" w:rsidRPr="007F136C" w:rsidRDefault="00050BA3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0B3C7393" wp14:editId="292A7EE2">
            <wp:extent cx="1590675" cy="838200"/>
            <wp:effectExtent l="0" t="0" r="9525" b="0"/>
            <wp:docPr id="8" name="Рисунок 8" descr="cid:image001.jpg@01D1D099.485D1A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jpg@01D1D099.485D1AD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 w:rsidR="00914B62">
        <w:rPr>
          <w:rFonts w:ascii="Arial" w:hAnsi="Arial" w:cs="Arial"/>
          <w:b/>
          <w:sz w:val="20"/>
          <w:szCs w:val="20"/>
        </w:rPr>
        <w:t>26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14B62">
        <w:rPr>
          <w:rFonts w:ascii="Arial" w:hAnsi="Arial" w:cs="Arial"/>
          <w:b/>
          <w:sz w:val="20"/>
          <w:szCs w:val="20"/>
        </w:rPr>
        <w:t>230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 xml:space="preserve">а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 w:rsidR="00331BF9">
        <w:rPr>
          <w:rFonts w:ascii="Arial" w:hAnsi="Arial" w:cs="Arial"/>
          <w:b/>
          <w:sz w:val="20"/>
          <w:szCs w:val="20"/>
        </w:rPr>
        <w:t>29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</w:p>
    <w:p w:rsidR="002E5F13" w:rsidRDefault="002E5F13" w:rsidP="002E5F13">
      <w:pPr>
        <w:pStyle w:val="afffe"/>
        <w:spacing w:before="360" w:line="360" w:lineRule="auto"/>
        <w:ind w:left="5392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ВВЕДЕНА В ДЕЙСТВИЕ</w:t>
      </w:r>
    </w:p>
    <w:p w:rsidR="002E5F13" w:rsidRDefault="002E5F13" w:rsidP="002E5F13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с «30» июня 2015 г.</w:t>
      </w:r>
    </w:p>
    <w:p w:rsidR="002E5F13" w:rsidRDefault="002E5F13" w:rsidP="002E5F13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«АЗП»</w:t>
      </w:r>
    </w:p>
    <w:p w:rsidR="002E5F13" w:rsidRDefault="002E5F13" w:rsidP="002E5F13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от «22» июня 2015 г. № 677</w:t>
      </w:r>
    </w:p>
    <w:p w:rsidR="00685430" w:rsidRPr="007F136C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99074A" w:rsidRDefault="0099074A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Pr="007F136C" w:rsidRDefault="003E7B9E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162371" w:rsidRPr="007F136C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:rsidR="00162371" w:rsidRPr="00791562" w:rsidRDefault="00162371" w:rsidP="00162371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2E5F13" w:rsidRDefault="00050BA3">
      <w:pPr>
        <w:pStyle w:val="DocForm"/>
        <w:spacing w:line="240" w:lineRule="auto"/>
        <w:ind w:left="0"/>
        <w:jc w:val="center"/>
        <w:rPr>
          <w:rFonts w:ascii="Times New Roman" w:hAnsi="Times New Roman" w:cs="Times New Roman"/>
          <w:b w:val="0"/>
          <w:sz w:val="24"/>
        </w:rPr>
      </w:pPr>
      <w:r w:rsidRPr="002B0773">
        <w:t>(</w:t>
      </w:r>
      <w:r w:rsidRPr="00050BA3">
        <w:rPr>
          <w:rFonts w:ascii="Times New Roman" w:hAnsi="Times New Roman" w:cs="Times New Roman"/>
          <w:b w:val="0"/>
          <w:sz w:val="24"/>
        </w:rPr>
        <w:t xml:space="preserve">с изменениями, внесенными приказом ПАО «НК «Роснефть» от </w:t>
      </w:r>
      <w:r w:rsidR="009D103B">
        <w:rPr>
          <w:rFonts w:ascii="Times New Roman" w:hAnsi="Times New Roman" w:cs="Times New Roman"/>
          <w:b w:val="0"/>
          <w:sz w:val="24"/>
        </w:rPr>
        <w:t>28.02.2017</w:t>
      </w:r>
      <w:r w:rsidRPr="00050BA3">
        <w:rPr>
          <w:rFonts w:ascii="Times New Roman" w:hAnsi="Times New Roman" w:cs="Times New Roman"/>
          <w:b w:val="0"/>
          <w:sz w:val="24"/>
        </w:rPr>
        <w:t xml:space="preserve"> № </w:t>
      </w:r>
      <w:r w:rsidR="009D103B">
        <w:rPr>
          <w:rFonts w:ascii="Times New Roman" w:hAnsi="Times New Roman" w:cs="Times New Roman"/>
          <w:b w:val="0"/>
          <w:sz w:val="24"/>
        </w:rPr>
        <w:t>108</w:t>
      </w:r>
      <w:r w:rsidR="002E5F13">
        <w:rPr>
          <w:rFonts w:ascii="Times New Roman" w:hAnsi="Times New Roman" w:cs="Times New Roman"/>
          <w:b w:val="0"/>
          <w:sz w:val="24"/>
        </w:rPr>
        <w:t>,</w:t>
      </w:r>
    </w:p>
    <w:p w:rsidR="00751A4C" w:rsidRPr="00050BA3" w:rsidRDefault="002E5F13">
      <w:pPr>
        <w:pStyle w:val="DocForm"/>
        <w:spacing w:line="240" w:lineRule="auto"/>
        <w:ind w:left="0"/>
        <w:jc w:val="center"/>
        <w:rPr>
          <w:rFonts w:ascii="Times New Roman" w:hAnsi="Times New Roman" w:cs="Times New Roman"/>
          <w:b w:val="0"/>
        </w:rPr>
      </w:pPr>
      <w:r w:rsidRPr="002E5F13">
        <w:rPr>
          <w:rFonts w:ascii="Times New Roman" w:hAnsi="Times New Roman" w:cs="Times New Roman"/>
          <w:b w:val="0"/>
          <w:sz w:val="24"/>
        </w:rPr>
        <w:t>введенными в АО «АЗП» Приказом от 20.03.2017 № 342Б</w:t>
      </w:r>
      <w:r w:rsidR="00050BA3" w:rsidRPr="00050BA3">
        <w:rPr>
          <w:rFonts w:ascii="Times New Roman" w:hAnsi="Times New Roman" w:cs="Times New Roman"/>
          <w:b w:val="0"/>
          <w:sz w:val="24"/>
        </w:rPr>
        <w:t>)</w:t>
      </w: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footerReference w:type="default" r:id="rId12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F6264C" w:rsidRDefault="00F6264C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3989319"/>
      <w:bookmarkStart w:id="8" w:name="_Toc393888104"/>
      <w:bookmarkStart w:id="9" w:name="_Toc418011614"/>
      <w:bookmarkStart w:id="10" w:name="_Ref392931815"/>
      <w:bookmarkStart w:id="11" w:name="_Ref391375478"/>
      <w:bookmarkStart w:id="12" w:name="_Ref391375480"/>
      <w:bookmarkStart w:id="13" w:name="_Ref391375547"/>
      <w:bookmarkStart w:id="14" w:name="_Ref391375634"/>
      <w:bookmarkStart w:id="15" w:name="_Toc392326436"/>
      <w:bookmarkStart w:id="16" w:name="_Toc392495197"/>
      <w:bookmarkStart w:id="17" w:name="_Toc392595025"/>
      <w:bookmarkStart w:id="18" w:name="_Toc392610537"/>
      <w:bookmarkStart w:id="19" w:name="_Toc393989339"/>
      <w:bookmarkStart w:id="20" w:name="_Toc393888124"/>
      <w:bookmarkStart w:id="21" w:name="_Ref391310099"/>
      <w:bookmarkStart w:id="22" w:name="_Ref391310839"/>
      <w:bookmarkStart w:id="23" w:name="_Ref391194783"/>
      <w:r w:rsidRPr="00F6264C">
        <w:rPr>
          <w:sz w:val="32"/>
          <w:szCs w:val="32"/>
        </w:rPr>
        <w:lastRenderedPageBreak/>
        <w:t xml:space="preserve">Минимальные требования, предъявляемые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6264C">
        <w:rPr>
          <w:sz w:val="32"/>
          <w:szCs w:val="32"/>
        </w:rPr>
        <w:t xml:space="preserve">при </w:t>
      </w:r>
      <w:r w:rsidR="003849E7">
        <w:rPr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9"/>
    </w:p>
    <w:p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F6264C" w:rsidRPr="00243F96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4" w:name="_Ref393994114"/>
          </w:p>
        </w:tc>
        <w:bookmarkEnd w:id="24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>не раскрыта полностью/представлены недостоверные сведения</w:t>
            </w:r>
            <w:bookmarkEnd w:id="26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7" w:name="_Toc392495177"/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7"/>
            <w:r w:rsidR="00152067" w:rsidRPr="00226A0B">
              <w:rPr>
                <w:sz w:val="20"/>
                <w:szCs w:val="20"/>
              </w:rPr>
              <w:t xml:space="preserve">, полностью раскрыта, представлены </w:t>
            </w:r>
            <w:r w:rsidR="00152067" w:rsidRPr="00226A0B">
              <w:rPr>
                <w:sz w:val="20"/>
                <w:szCs w:val="20"/>
              </w:rPr>
              <w:lastRenderedPageBreak/>
              <w:t>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3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4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6"/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6450E2" w:rsidRPr="00226A0B" w:rsidRDefault="00F6264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Конвенция об уголовной ответственности за коррупцию (заключена в г. Страсбурге 27.01.1999 ETS №173, ратифицирована </w:t>
            </w:r>
            <w:r w:rsidRPr="00226A0B">
              <w:rPr>
                <w:sz w:val="20"/>
                <w:szCs w:val="20"/>
              </w:rPr>
              <w:lastRenderedPageBreak/>
              <w:t>Федеральным законом от 25.07.2006 № 125-ФЗ);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</w:t>
            </w:r>
            <w:r w:rsidR="00B31C9A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11.03.01 П-01 </w:t>
            </w:r>
            <w:r w:rsidR="00477128" w:rsidRPr="00226A0B">
              <w:rPr>
                <w:sz w:val="20"/>
                <w:szCs w:val="20"/>
              </w:rPr>
              <w:t>версия 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</w:t>
            </w:r>
            <w:r w:rsidR="00477128" w:rsidRPr="00226A0B">
              <w:rPr>
                <w:sz w:val="20"/>
                <w:szCs w:val="20"/>
              </w:rPr>
              <w:t>директоров ОАО «НК «Роснефть» 24.12.2014</w:t>
            </w:r>
            <w:r w:rsidRPr="00226A0B">
              <w:rPr>
                <w:sz w:val="20"/>
                <w:szCs w:val="20"/>
              </w:rPr>
              <w:t xml:space="preserve"> (протокол от </w:t>
            </w:r>
            <w:r w:rsidR="00477128" w:rsidRPr="00226A0B">
              <w:rPr>
                <w:sz w:val="20"/>
                <w:szCs w:val="20"/>
              </w:rPr>
              <w:t>29.12.2014 №17</w:t>
            </w:r>
            <w:r w:rsidRPr="00226A0B">
              <w:rPr>
                <w:sz w:val="20"/>
                <w:szCs w:val="20"/>
              </w:rPr>
              <w:t>), введенная в действие приказом ОАО «НК «Роснефть»</w:t>
            </w:r>
            <w:r w:rsidR="008803EF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от </w:t>
            </w:r>
            <w:r w:rsidR="00477128" w:rsidRPr="00226A0B">
              <w:rPr>
                <w:sz w:val="20"/>
                <w:szCs w:val="20"/>
              </w:rPr>
              <w:t>30.12.2014</w:t>
            </w:r>
            <w:r w:rsidRPr="00226A0B">
              <w:rPr>
                <w:sz w:val="20"/>
                <w:szCs w:val="20"/>
              </w:rPr>
              <w:t xml:space="preserve"> № </w:t>
            </w:r>
            <w:r w:rsidR="00477128" w:rsidRPr="00226A0B">
              <w:rPr>
                <w:sz w:val="20"/>
                <w:szCs w:val="20"/>
              </w:rPr>
              <w:t>726</w:t>
            </w:r>
            <w:r w:rsidRPr="00226A0B">
              <w:rPr>
                <w:sz w:val="20"/>
                <w:szCs w:val="20"/>
              </w:rPr>
              <w:t xml:space="preserve">, </w:t>
            </w:r>
            <w:r w:rsidR="001B202B" w:rsidRPr="00226A0B">
              <w:rPr>
                <w:sz w:val="20"/>
                <w:szCs w:val="20"/>
              </w:rPr>
              <w:t>и Политики Компании в области противодействия корпоративному мошенничеству №</w:t>
            </w:r>
            <w:r w:rsidR="00B95078" w:rsidRPr="00226A0B">
              <w:rPr>
                <w:sz w:val="20"/>
                <w:szCs w:val="20"/>
              </w:rPr>
              <w:t> </w:t>
            </w:r>
            <w:r w:rsidR="001B202B" w:rsidRPr="00226A0B">
              <w:rPr>
                <w:sz w:val="20"/>
                <w:szCs w:val="20"/>
              </w:rPr>
              <w:t>П3-11.03.02 П-01</w:t>
            </w:r>
            <w:r w:rsidRPr="00226A0B">
              <w:rPr>
                <w:sz w:val="20"/>
                <w:szCs w:val="20"/>
              </w:rPr>
              <w:t xml:space="preserve"> версия </w:t>
            </w:r>
            <w:r w:rsidR="00477128" w:rsidRPr="00226A0B">
              <w:rPr>
                <w:sz w:val="20"/>
                <w:szCs w:val="20"/>
              </w:rPr>
              <w:t>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директоров ОАО «НК «Роснефть» </w:t>
            </w:r>
            <w:r w:rsidR="00477128" w:rsidRPr="00226A0B">
              <w:rPr>
                <w:sz w:val="20"/>
                <w:szCs w:val="20"/>
              </w:rPr>
              <w:t>24.12.2014 (протокол от 29.12.2014 №17), введенная в действие приказом ОАО «НК «Роснефть» от 30.12.2014 № 726</w:t>
            </w:r>
            <w:r w:rsidRPr="00226A0B">
              <w:rPr>
                <w:sz w:val="20"/>
                <w:szCs w:val="20"/>
              </w:rPr>
              <w:t>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Не соответствует: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 xml:space="preserve">Соответствует: </w:t>
            </w:r>
          </w:p>
          <w:p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F6264C" w:rsidRPr="007F136C" w:rsidRDefault="00F6264C" w:rsidP="00F6264C">
      <w:pPr>
        <w:pStyle w:val="-0"/>
        <w:sectPr w:rsidR="00F6264C" w:rsidRPr="007F136C" w:rsidSect="00243F96">
          <w:headerReference w:type="even" r:id="rId15"/>
          <w:headerReference w:type="default" r:id="rId16"/>
          <w:footerReference w:type="default" r:id="rId17"/>
          <w:headerReference w:type="first" r:id="rId18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8" w:name="_Toc391375869"/>
      <w:bookmarkStart w:id="29" w:name="_Toc391376828"/>
      <w:bookmarkStart w:id="30" w:name="_Toc391382504"/>
      <w:bookmarkStart w:id="31" w:name="_Toc391383340"/>
      <w:bookmarkStart w:id="32" w:name="_Toc391387339"/>
      <w:bookmarkStart w:id="33" w:name="_Toc391453358"/>
      <w:bookmarkStart w:id="34" w:name="_Toc391453473"/>
      <w:bookmarkStart w:id="35" w:name="_Toc391453697"/>
      <w:bookmarkStart w:id="36" w:name="_Ref413238679"/>
      <w:bookmarkStart w:id="37" w:name="_Toc418011615"/>
      <w:bookmarkStart w:id="38" w:name="_Ref392931811"/>
      <w:bookmarkStart w:id="39" w:name="_Ref391375477"/>
      <w:bookmarkStart w:id="40" w:name="_Ref391375479"/>
      <w:bookmarkStart w:id="41" w:name="_Ref391375481"/>
      <w:bookmarkStart w:id="42" w:name="_Ref391375482"/>
      <w:bookmarkStart w:id="43" w:name="_Ref391375692"/>
      <w:bookmarkStart w:id="44" w:name="_Toc392326435"/>
      <w:bookmarkStart w:id="45" w:name="_Toc392495178"/>
      <w:bookmarkStart w:id="46" w:name="_Toc392595024"/>
      <w:bookmarkStart w:id="47" w:name="_Toc392610518"/>
      <w:bookmarkStart w:id="48" w:name="_Toc393989320"/>
      <w:bookmarkStart w:id="49" w:name="_Toc393989361"/>
      <w:bookmarkStart w:id="50" w:name="_Toc393888105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sz w:val="32"/>
          <w:szCs w:val="32"/>
        </w:rPr>
        <w:lastRenderedPageBreak/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36"/>
      <w:bookmarkEnd w:id="37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1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1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751A4C">
        <w:fldChar w:fldCharType="begin"/>
      </w:r>
      <w:r w:rsidR="00276D4B">
        <w:instrText xml:space="preserve"> REF _Ref413238756 \r \h </w:instrText>
      </w:r>
      <w:r w:rsidR="00751A4C">
        <w:fldChar w:fldCharType="separate"/>
      </w:r>
      <w:r w:rsidR="00855604">
        <w:t>3</w:t>
      </w:r>
      <w:r w:rsidR="00751A4C">
        <w:fldChar w:fldCharType="end"/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_Ref391375476 \r \h </w:instrText>
      </w:r>
      <w:r w:rsidR="00751A4C">
        <w:fldChar w:fldCharType="separate"/>
      </w:r>
      <w:r w:rsidR="00855604">
        <w:t>4</w:t>
      </w:r>
      <w:r w:rsidR="00751A4C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_Ref413238795 \r \h </w:instrText>
      </w:r>
      <w:r w:rsidR="00751A4C">
        <w:fldChar w:fldCharType="separate"/>
      </w:r>
      <w:r w:rsidR="00855604">
        <w:t>5</w:t>
      </w:r>
      <w:r w:rsidR="00751A4C">
        <w:fldChar w:fldCharType="end"/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0167CB">
        <w:fldChar w:fldCharType="begin"/>
      </w:r>
      <w:r w:rsidR="000167CB">
        <w:instrText xml:space="preserve"> REF _Ref391415701 \r \h  \* MERGEFORMAT </w:instrText>
      </w:r>
      <w:r w:rsidR="000167CB">
        <w:fldChar w:fldCharType="separate"/>
      </w:r>
      <w:r w:rsidR="00855604" w:rsidRPr="007F589A">
        <w:t>6</w:t>
      </w:r>
      <w:r w:rsidR="000167CB">
        <w:fldChar w:fldCharType="end"/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2" w:name="_Toc379286003"/>
      <w:bookmarkStart w:id="53" w:name="_Ref391311372"/>
      <w:bookmarkStart w:id="54" w:name="_Toc392495193"/>
      <w:bookmarkStart w:id="55" w:name="_Toc392610533"/>
      <w:bookmarkStart w:id="56" w:name="_Toc393989335"/>
      <w:bookmarkStart w:id="57" w:name="_Toc393888120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2"/>
      <w:bookmarkEnd w:id="53"/>
      <w:bookmarkEnd w:id="54"/>
      <w:bookmarkEnd w:id="55"/>
      <w:bookmarkEnd w:id="56"/>
      <w:bookmarkEnd w:id="57"/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 w:rsidR="00276D4B">
        <w:t>(образец оформления конверта установлен</w:t>
      </w:r>
      <w:r>
        <w:t xml:space="preserve"> в </w:t>
      </w:r>
      <w:r w:rsidR="00276D4B">
        <w:t xml:space="preserve">Разделе </w:t>
      </w:r>
      <w:r w:rsidR="00500E9B">
        <w:t>8</w:t>
      </w:r>
      <w:r>
        <w:t xml:space="preserve">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lastRenderedPageBreak/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Flash-накопитель)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751A4C">
        <w:fldChar w:fldCharType="begin"/>
      </w:r>
      <w:r w:rsidR="00344822">
        <w:instrText xml:space="preserve"> REF _Ref413238950 \r \h </w:instrText>
      </w:r>
      <w:r w:rsidR="00751A4C">
        <w:fldChar w:fldCharType="separate"/>
      </w:r>
      <w:r w:rsidR="00855604">
        <w:t>2.1</w:t>
      </w:r>
      <w:r w:rsidR="00751A4C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19"/>
          <w:headerReference w:type="default" r:id="rId20"/>
          <w:footerReference w:type="default" r:id="rId21"/>
          <w:headerReference w:type="first" r:id="rId2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8" w:name="_Toc418011616"/>
      <w:bookmarkStart w:id="59" w:name="_Ref413238756"/>
      <w:bookmarkEnd w:id="10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58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 xml:space="preserve">указать наименование — </w:t>
      </w:r>
      <w:r w:rsidR="00050BA3">
        <w:rPr>
          <w:i/>
        </w:rPr>
        <w:t>П</w:t>
      </w:r>
      <w:r w:rsidR="00050BA3" w:rsidRPr="002007FF">
        <w:rPr>
          <w:i/>
        </w:rPr>
        <w:t xml:space="preserve">АО </w:t>
      </w:r>
      <w:r w:rsidRPr="002007FF">
        <w:rPr>
          <w:i/>
        </w:rPr>
        <w:t xml:space="preserve">«НК «РОСНЕФТЬ» /ОГ </w:t>
      </w:r>
      <w:r w:rsidR="00050BA3">
        <w:rPr>
          <w:i/>
        </w:rPr>
        <w:t>П</w:t>
      </w:r>
      <w:r w:rsidR="00050BA3" w:rsidRPr="002007FF">
        <w:rPr>
          <w:i/>
        </w:rPr>
        <w:t>АО </w:t>
      </w:r>
      <w:r w:rsidRPr="002007FF">
        <w:rPr>
          <w:i/>
        </w:rPr>
        <w:t>«НК «РОСНЕФТЬ»</w:t>
      </w:r>
      <w:r w:rsidRPr="002007FF">
        <w:t>]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 w:rsidR="00050BA3">
        <w:rPr>
          <w:sz w:val="22"/>
        </w:rPr>
        <w:t>П</w:t>
      </w:r>
      <w:r w:rsidR="00050BA3" w:rsidRPr="005674DD">
        <w:rPr>
          <w:sz w:val="22"/>
        </w:rPr>
        <w:t xml:space="preserve">АО </w:t>
      </w:r>
      <w:r w:rsidRPr="005674DD">
        <w:rPr>
          <w:sz w:val="22"/>
        </w:rPr>
        <w:t xml:space="preserve">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 w:rsidR="00050BA3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050BA3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АО 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 w:rsidR="00050BA3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050BA3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за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lastRenderedPageBreak/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</w:t>
      </w:r>
      <w:r w:rsidR="00050BA3">
        <w:rPr>
          <w:i/>
          <w:sz w:val="22"/>
          <w:szCs w:val="22"/>
        </w:rPr>
        <w:t>П</w:t>
      </w:r>
      <w:r w:rsidR="00050BA3" w:rsidRPr="006476DE">
        <w:rPr>
          <w:i/>
          <w:sz w:val="22"/>
          <w:szCs w:val="22"/>
        </w:rPr>
        <w:t xml:space="preserve">АО </w:t>
      </w:r>
      <w:r w:rsidRPr="006476DE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6476DE">
        <w:rPr>
          <w:i/>
          <w:sz w:val="22"/>
          <w:szCs w:val="22"/>
        </w:rPr>
        <w:t>АО </w:t>
      </w:r>
      <w:r w:rsidRPr="006476DE">
        <w:rPr>
          <w:i/>
          <w:sz w:val="22"/>
          <w:szCs w:val="22"/>
        </w:rPr>
        <w:t>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(-ами)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</w:t>
      </w:r>
      <w:r w:rsidR="00050BA3">
        <w:rPr>
          <w:i/>
        </w:rPr>
        <w:t>П</w:t>
      </w:r>
      <w:r w:rsidR="00050BA3" w:rsidRPr="00973303">
        <w:rPr>
          <w:i/>
        </w:rPr>
        <w:t xml:space="preserve">АО </w:t>
      </w:r>
      <w:r w:rsidR="00E30FF2" w:rsidRPr="0097330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973303">
        <w:rPr>
          <w:i/>
        </w:rPr>
        <w:t>АО </w:t>
      </w:r>
      <w:r w:rsidR="00E30FF2" w:rsidRPr="00973303">
        <w:rPr>
          <w:i/>
        </w:rPr>
        <w:t xml:space="preserve">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-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 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>];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 w:rsidR="00050BA3">
        <w:rPr>
          <w:sz w:val="22"/>
          <w:szCs w:val="22"/>
        </w:rPr>
        <w:t>П</w:t>
      </w:r>
      <w:r w:rsidR="00050BA3" w:rsidRPr="00DC6524">
        <w:rPr>
          <w:sz w:val="22"/>
          <w:szCs w:val="22"/>
        </w:rPr>
        <w:t xml:space="preserve">АО </w:t>
      </w:r>
      <w:r w:rsidRPr="00DC6524">
        <w:rPr>
          <w:sz w:val="22"/>
          <w:szCs w:val="22"/>
        </w:rPr>
        <w:t>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>]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«Посредник» - прочие посредники, не входящие в группу компании производителя и </w:t>
      </w:r>
      <w:r>
        <w:lastRenderedPageBreak/>
        <w:t>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60" w:name="_Ref391375476"/>
      <w:bookmarkStart w:id="61" w:name="_Ref391375597"/>
      <w:bookmarkStart w:id="62" w:name="_Toc392326437"/>
      <w:bookmarkStart w:id="63" w:name="_Toc392495198"/>
      <w:bookmarkStart w:id="64" w:name="_Toc392595026"/>
      <w:bookmarkStart w:id="65" w:name="_Toc392610538"/>
      <w:bookmarkStart w:id="66" w:name="_Toc393989340"/>
      <w:bookmarkStart w:id="67" w:name="_Toc393888125"/>
      <w:bookmarkStart w:id="68" w:name="_Ref391310895"/>
      <w:bookmarkStart w:id="69" w:name="_Ref391194808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59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3"/>
          <w:headerReference w:type="default" r:id="rId24"/>
          <w:headerReference w:type="firs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0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70"/>
    </w:p>
    <w:bookmarkEnd w:id="68"/>
    <w:bookmarkEnd w:id="69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 xml:space="preserve">указать наименование — </w:t>
      </w:r>
      <w:r w:rsidR="00050BA3">
        <w:rPr>
          <w:i/>
        </w:rPr>
        <w:t>П</w:t>
      </w:r>
      <w:r w:rsidR="00050BA3" w:rsidRPr="002007FF">
        <w:rPr>
          <w:i/>
        </w:rPr>
        <w:t xml:space="preserve">АО </w:t>
      </w:r>
      <w:r w:rsidR="003B06B6" w:rsidRPr="002007FF">
        <w:rPr>
          <w:i/>
        </w:rPr>
        <w:t xml:space="preserve">«НК «РОСНЕФТЬ» /ОГ </w:t>
      </w:r>
      <w:r w:rsidR="00050BA3">
        <w:rPr>
          <w:i/>
        </w:rPr>
        <w:t>П</w:t>
      </w:r>
      <w:r w:rsidR="00050BA3" w:rsidRPr="002007FF">
        <w:rPr>
          <w:i/>
        </w:rPr>
        <w:t>АО </w:t>
      </w:r>
      <w:r w:rsidR="003B06B6" w:rsidRPr="002007FF">
        <w:rPr>
          <w:i/>
        </w:rPr>
        <w:t>«НК «РОСНЕФТЬ»</w:t>
      </w:r>
      <w:r w:rsidR="003B06B6" w:rsidRPr="002007FF">
        <w:t>]</w:t>
      </w:r>
    </w:p>
    <w:p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1" w:name="_Ref392931988"/>
      <w:bookmarkStart w:id="72" w:name="_Ref391415700"/>
      <w:bookmarkStart w:id="73" w:name="_Toc392326438"/>
      <w:bookmarkStart w:id="74" w:name="_Toc392495199"/>
      <w:bookmarkStart w:id="75" w:name="_Toc392595027"/>
      <w:bookmarkStart w:id="76" w:name="_Toc392610539"/>
      <w:bookmarkStart w:id="77" w:name="_Toc393989341"/>
      <w:bookmarkStart w:id="78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9" w:name="_Ref413238795"/>
      <w:bookmarkStart w:id="80" w:name="_Toc418011618"/>
      <w:bookmarkEnd w:id="71"/>
      <w:r w:rsidRPr="00860AA5">
        <w:rPr>
          <w:sz w:val="32"/>
          <w:szCs w:val="32"/>
        </w:rPr>
        <w:lastRenderedPageBreak/>
        <w:t xml:space="preserve">Форма 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80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r w:rsidR="009214B2">
        <w:t xml:space="preserve"> 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 xml:space="preserve">«___» ______________ 201_ г. </w:t>
      </w:r>
      <w:r w:rsidR="009F58A6" w:rsidRPr="002F03DC">
        <w:t xml:space="preserve">                                </w:t>
      </w:r>
      <w:r w:rsidRPr="002F03DC">
        <w:t>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26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1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1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r w:rsidR="00701E67">
        <w:rPr>
          <w:sz w:val="22"/>
          <w:szCs w:val="22"/>
        </w:rPr>
        <w:t xml:space="preserve"> .</w:t>
      </w:r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 w:rsidR="00050BA3">
        <w:rPr>
          <w:i/>
        </w:rPr>
        <w:t>П</w:t>
      </w:r>
      <w:r w:rsidR="00050BA3" w:rsidRPr="002F03DC">
        <w:rPr>
          <w:i/>
        </w:rPr>
        <w:t xml:space="preserve">АО </w:t>
      </w:r>
      <w:r w:rsidRPr="002F03DC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2F03DC">
        <w:rPr>
          <w:i/>
        </w:rPr>
        <w:t>АО </w:t>
      </w:r>
      <w:r w:rsidRPr="002F03DC">
        <w:rPr>
          <w:i/>
        </w:rPr>
        <w:t>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="00442E83"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="00442E83" w:rsidRPr="00A82BB3">
        <w:rPr>
          <w:i/>
        </w:rPr>
        <w:t>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27"/>
          <w:headerReference w:type="default" r:id="rId28"/>
          <w:footerReference w:type="default" r:id="rId29"/>
          <w:headerReference w:type="first" r:id="rId3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31"/>
          <w:footerReference w:type="default" r:id="rId32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1" w:name="_Toc418011620"/>
      <w:bookmarkStart w:id="92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1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7735EC" w:rsidRPr="00D20EE1" w:rsidRDefault="007735E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93" w:name="_Toc418011621"/>
      <w:r w:rsidRPr="00D20EE1">
        <w:rPr>
          <w:sz w:val="32"/>
          <w:szCs w:val="32"/>
        </w:rPr>
        <w:lastRenderedPageBreak/>
        <w:t>Образ</w:t>
      </w:r>
      <w:r w:rsidR="00E81C6B">
        <w:rPr>
          <w:sz w:val="32"/>
          <w:szCs w:val="32"/>
        </w:rPr>
        <w:t>ец</w:t>
      </w:r>
      <w:r w:rsidRPr="00D20EE1">
        <w:rPr>
          <w:sz w:val="32"/>
          <w:szCs w:val="32"/>
        </w:rPr>
        <w:t xml:space="preserve"> </w:t>
      </w:r>
      <w:r w:rsidR="00E81C6B">
        <w:rPr>
          <w:sz w:val="32"/>
          <w:szCs w:val="32"/>
        </w:rPr>
        <w:t>оформления</w:t>
      </w:r>
      <w:r w:rsidRPr="00D20EE1">
        <w:rPr>
          <w:sz w:val="32"/>
          <w:szCs w:val="32"/>
        </w:rPr>
        <w:t xml:space="preserve"> конверт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2"/>
      <w:r w:rsidR="00E81C6B">
        <w:rPr>
          <w:sz w:val="32"/>
          <w:szCs w:val="32"/>
        </w:rPr>
        <w:t>а для подачи документов</w:t>
      </w:r>
      <w:bookmarkEnd w:id="93"/>
    </w:p>
    <w:p w:rsidR="007735EC" w:rsidRPr="00876862" w:rsidRDefault="007735EC" w:rsidP="007735EC"/>
    <w:p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914B62" w:rsidP="00B34D8F">
      <w:pPr>
        <w:pStyle w:val="afff2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182880</wp:posOffset>
                </wp:positionV>
                <wp:extent cx="4572000" cy="1123950"/>
                <wp:effectExtent l="828675" t="11430" r="9525" b="417195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239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136329"/>
                            <a:gd name="adj6" fmla="val -17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103B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 w:rsidR="009D103B" w:rsidRDefault="008124F8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</w:t>
                            </w:r>
                            <w:r w:rsidR="009D103B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АО НК «Роснефть»</w:t>
                            </w:r>
                            <w:r w:rsidR="009D103B">
                              <w:rPr>
                                <w:rFonts w:ascii="Arial" w:hAnsi="Arial" w:cs="Arial"/>
                                <w:sz w:val="20"/>
                              </w:rPr>
                              <w:t xml:space="preserve"> – при направлении документов в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</w:t>
                            </w:r>
                            <w:r w:rsidR="009D103B">
                              <w:rPr>
                                <w:rFonts w:ascii="Arial" w:hAnsi="Arial" w:cs="Arial"/>
                                <w:sz w:val="20"/>
                              </w:rPr>
                              <w:t xml:space="preserve">АО «НК «Роснефть» </w:t>
                            </w:r>
                          </w:p>
                          <w:p w:rsidR="009D103B" w:rsidRPr="003A46AC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_______-  при направлении документов в Общество Группы </w:t>
                            </w:r>
                            <w:r w:rsidR="008124F8">
                              <w:rPr>
                                <w:rFonts w:ascii="Arial" w:hAnsi="Arial" w:cs="Arial"/>
                                <w:sz w:val="20"/>
                              </w:rPr>
                              <w:t>П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АО «НК «Роснефть» (указывается наименование ОГ)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pt;margin-top:14.4pt;width:5in;height:8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    <v:textbox>
                  <w:txbxContent>
                    <w:p w:rsidR="009D103B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:rsidR="009D103B" w:rsidRDefault="008124F8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</w:t>
                      </w:r>
                      <w:r w:rsidR="009D103B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АО НК «Роснефть»</w:t>
                      </w:r>
                      <w:r w:rsidR="009D103B">
                        <w:rPr>
                          <w:rFonts w:ascii="Arial" w:hAnsi="Arial" w:cs="Arial"/>
                          <w:sz w:val="20"/>
                        </w:rPr>
                        <w:t xml:space="preserve"> – при направлении документов в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П</w:t>
                      </w:r>
                      <w:r w:rsidR="009D103B">
                        <w:rPr>
                          <w:rFonts w:ascii="Arial" w:hAnsi="Arial" w:cs="Arial"/>
                          <w:sz w:val="20"/>
                        </w:rPr>
                        <w:t xml:space="preserve">АО «НК «Роснефть» </w:t>
                      </w:r>
                    </w:p>
                    <w:p w:rsidR="009D103B" w:rsidRPr="003A46AC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_______-  при направлении документов в Общество Группы </w:t>
                      </w:r>
                      <w:r w:rsidR="008124F8">
                        <w:rPr>
                          <w:rFonts w:ascii="Arial" w:hAnsi="Arial" w:cs="Arial"/>
                          <w:sz w:val="20"/>
                        </w:rPr>
                        <w:t>П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АО «НК «Роснефть» (указывается наименование ОГ)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128905</wp:posOffset>
                </wp:positionV>
                <wp:extent cx="1485900" cy="457200"/>
                <wp:effectExtent l="838200" t="0" r="19050" b="971550"/>
                <wp:wrapNone/>
                <wp:docPr id="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borderCallout2">
                          <a:avLst>
                            <a:gd name="adj1" fmla="val 25000"/>
                            <a:gd name="adj2" fmla="val -5130"/>
                            <a:gd name="adj3" fmla="val 25000"/>
                            <a:gd name="adj4" fmla="val -18847"/>
                            <a:gd name="adj5" fmla="val 308056"/>
                            <a:gd name="adj6" fmla="val -5521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103B" w:rsidRPr="003A46AC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Указать адрес подачи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7" type="#_x0000_t48" style="position:absolute;left:0;text-align:left;margin-left:178.5pt;margin-top:10.15pt;width:11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    <v:textbox>
                  <w:txbxContent>
                    <w:p w:rsidR="009D103B" w:rsidRPr="003A46AC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Указать адрес подачи документов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D756BBA" id="Freeform 26" o:spid="_x0000_s1026" style="position:absolute;margin-left:420pt;margin-top:2.45pt;width:5in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103B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</w:t>
                            </w:r>
                          </w:p>
                          <w:p w:rsidR="009D103B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</w:t>
                            </w:r>
                          </w:p>
                          <w:p w:rsidR="009D103B" w:rsidRPr="003A46AC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8" style="position:absolute;left:0;text-align:left;margin-left:24.75pt;margin-top:8pt;width:198pt;height:5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:rsidR="009D103B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_______________________</w:t>
                      </w:r>
                    </w:p>
                    <w:p w:rsidR="009D103B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____________________________</w:t>
                      </w:r>
                    </w:p>
                    <w:p w:rsidR="009D103B" w:rsidRPr="003A46AC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181610</wp:posOffset>
                </wp:positionV>
                <wp:extent cx="91440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103B" w:rsidRPr="009C5A76" w:rsidRDefault="009D103B" w:rsidP="00B34D8F"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6pt;margin-top:14.3pt;width:1in;height:2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    <v:textbox>
                  <w:txbxContent>
                    <w:p w:rsidR="009D103B" w:rsidRPr="009C5A76" w:rsidRDefault="009D103B" w:rsidP="00B34D8F"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D70D735" id="Rectangle 25" o:spid="_x0000_s1026" style="position:absolute;margin-left:420pt;margin-top:2pt;width:5in;height:22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C4F28ED" id="Rectangle 21" o:spid="_x0000_s1026" style="position:absolute;margin-left:15.75pt;margin-top:2pt;width:396pt;height:22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577C5DC5" id="Oval 28" o:spid="_x0000_s1026" style="position:absolute;margin-left:580.5pt;margin-top:24.6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50165</wp:posOffset>
                </wp:positionV>
                <wp:extent cx="914400" cy="363220"/>
                <wp:effectExtent l="0" t="0" r="19050" b="1778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103B" w:rsidRPr="009C5A76" w:rsidRDefault="009D103B" w:rsidP="00B34D8F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ПРОВЕРКА ДЛЯ УЧАСТИЯ В МЕЛКОЙ ЗАКУПКЕ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0" type="#_x0000_t202" style="position:absolute;left:0;text-align:left;margin-left:336pt;margin-top:3.95pt;width:1in;height:28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    <v:textbox inset="0,0,0,0">
                  <w:txbxContent>
                    <w:p w:rsidR="009D103B" w:rsidRPr="009C5A76" w:rsidRDefault="009D103B" w:rsidP="00B34D8F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ПРОВЕРКА ДЛЯ УЧАСТИЯ В МЕЛКОЙ ЗАКУПКЕ</w:t>
                      </w:r>
                    </w:p>
                  </w:txbxContent>
                </v:textbox>
              </v:shape>
            </w:pict>
          </mc:Fallback>
        </mc:AlternateContent>
      </w: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6A07EDD4" id="Oval 34" o:spid="_x0000_s1026" style="position:absolute;margin-left:585pt;margin-top:3.3pt;width:21.85pt;height:21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771525</wp:posOffset>
                </wp:positionH>
                <wp:positionV relativeFrom="paragraph">
                  <wp:posOffset>209550</wp:posOffset>
                </wp:positionV>
                <wp:extent cx="4000500" cy="813435"/>
                <wp:effectExtent l="0" t="0" r="19050" b="24765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103B" w:rsidRPr="009C5A76" w:rsidRDefault="009D103B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  <w:p w:rsidR="009D103B" w:rsidRDefault="009D103B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 w:rsidRPr="009C5A76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Документы на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ПОВЕРКУ для участия в МЕЛКОЙ ЗАКУПКЕ</w:t>
                            </w:r>
                          </w:p>
                          <w:p w:rsidR="009D103B" w:rsidRPr="002672E8" w:rsidRDefault="009D103B" w:rsidP="00B34D8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5903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(при наличии указать наименование, № лота и название общества для которого проводится закупка)</w:t>
                            </w:r>
                          </w:p>
                          <w:p w:rsidR="009D103B" w:rsidRPr="009C5A76" w:rsidRDefault="009D103B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left:0;text-align:left;margin-left:60.75pt;margin-top:16.5pt;width:315pt;height:6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    <v:stroke dashstyle="1 1" endcap="round"/>
                <v:textbox>
                  <w:txbxContent>
                    <w:p w:rsidR="009D103B" w:rsidRPr="009C5A76" w:rsidRDefault="009D103B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  <w:p w:rsidR="009D103B" w:rsidRDefault="009D103B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 w:rsidRPr="009C5A76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Документы на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ПОВЕРКУ для участия в МЕЛКОЙ ЗАКУПКЕ</w:t>
                      </w:r>
                    </w:p>
                    <w:p w:rsidR="009D103B" w:rsidRPr="002672E8" w:rsidRDefault="009D103B" w:rsidP="00B34D8F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</w:pPr>
                      <w:r w:rsidRPr="00CE5903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(при наличии указать наименование, № лота и название общества для которого проводится закупка)</w:t>
                      </w:r>
                    </w:p>
                    <w:p w:rsidR="009D103B" w:rsidRPr="009C5A76" w:rsidRDefault="009D103B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44450</wp:posOffset>
                </wp:positionV>
                <wp:extent cx="2356485" cy="815340"/>
                <wp:effectExtent l="0" t="0" r="24765" b="2286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103B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поставщика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>, его адрес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</w:p>
                          <w:p w:rsidR="009D103B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D103B" w:rsidRPr="003A46AC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2" style="position:absolute;left:0;text-align:left;margin-left:217.2pt;margin-top:3.5pt;width:185.55pt;height:6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    <v:stroke dashstyle="1 1" endcap="round"/>
                <v:textbox>
                  <w:txbxContent>
                    <w:p w:rsidR="009D103B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поставщика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>, его адрес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</w:p>
                    <w:p w:rsidR="009D103B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D103B" w:rsidRPr="003A46AC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09625" t="1196975" r="0" b="1397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103B" w:rsidRDefault="009D103B" w:rsidP="00B34D8F"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Печать организации Поставщика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62.25pt;margin-top:15.5pt;width:99pt;height:31.4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    <v:textbox>
                  <w:txbxContent>
                    <w:p w:rsidR="009D103B" w:rsidRDefault="009D103B" w:rsidP="00B34D8F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>Печать организации Поставщика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CC9" w:rsidRDefault="00E45CC9" w:rsidP="00642C0B">
      <w:r>
        <w:separator/>
      </w:r>
    </w:p>
  </w:endnote>
  <w:endnote w:type="continuationSeparator" w:id="0">
    <w:p w:rsidR="00E45CC9" w:rsidRDefault="00E45CC9" w:rsidP="00642C0B">
      <w:r>
        <w:continuationSeparator/>
      </w:r>
    </w:p>
  </w:endnote>
  <w:endnote w:type="continuationNotice" w:id="1">
    <w:p w:rsidR="00E45CC9" w:rsidRDefault="00E45C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altName w:val="Gabriola"/>
    <w:charset w:val="CC"/>
    <w:family w:val="auto"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9D103B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9D103B" w:rsidRPr="00EB6FF9" w:rsidRDefault="009D103B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9D103B" w:rsidRDefault="009D103B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9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Pr="004511AD" w:rsidRDefault="009D103B" w:rsidP="00EB6FF9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E5F1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E5F1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4" type="#_x0000_t202" style="position:absolute;left:0;text-align:left;margin-left:397.15pt;margin-top:15.55pt;width:79.5pt;height:26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:rsidR="009D103B" w:rsidRPr="004511AD" w:rsidRDefault="009D103B" w:rsidP="00EB6FF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E5F1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E5F1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136" w:type="pct"/>
      <w:tblLook w:val="01E0" w:firstRow="1" w:lastRow="1" w:firstColumn="1" w:lastColumn="1" w:noHBand="0" w:noVBand="0"/>
    </w:tblPr>
    <w:tblGrid>
      <w:gridCol w:w="26001"/>
    </w:tblGrid>
    <w:tr w:rsidR="009D103B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9D103B" w:rsidRPr="00162371" w:rsidRDefault="009D103B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9D103B" w:rsidRDefault="009D103B" w:rsidP="00162371">
          <w:pPr>
            <w:pStyle w:val="a5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  <w:p w:rsidR="002E5F13" w:rsidRPr="0063443B" w:rsidRDefault="002E5F13" w:rsidP="002E5F13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СПРАВОЧНО. Выгружено  из ИС </w:t>
          </w:r>
          <w:r w:rsidRPr="00D91220"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color w:val="999999"/>
              <w:sz w:val="12"/>
              <w:szCs w:val="12"/>
            </w:rPr>
            <w:t>«НОБ» АО «АЗП»</w:t>
          </w:r>
        </w:p>
      </w:tc>
    </w:tr>
    <w:tr w:rsidR="009D103B" w:rsidRPr="00AA422C" w:rsidTr="0036129E">
      <w:tc>
        <w:tcPr>
          <w:tcW w:w="5000" w:type="pct"/>
        </w:tcPr>
        <w:p w:rsidR="009D103B" w:rsidRPr="00AA422C" w:rsidRDefault="009D103B" w:rsidP="009D103B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9D103B" w:rsidRDefault="009D103B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 w:rsidR="00FC6E66">
      <w:rPr>
        <w:rFonts w:ascii="Arial" w:hAnsi="Arial" w:cs="Arial"/>
        <w:b/>
        <w:noProof/>
        <w:sz w:val="12"/>
        <w:szCs w:val="12"/>
      </w:rPr>
      <w:t>5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 w:rsidR="00FC6E66">
      <w:rPr>
        <w:rFonts w:ascii="Arial" w:hAnsi="Arial" w:cs="Arial"/>
        <w:b/>
        <w:noProof/>
        <w:sz w:val="12"/>
        <w:szCs w:val="12"/>
      </w:rPr>
      <w:t>5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136" w:type="pct"/>
      <w:tblLook w:val="01E0" w:firstRow="1" w:lastRow="1" w:firstColumn="1" w:lastColumn="1" w:noHBand="0" w:noVBand="0"/>
    </w:tblPr>
    <w:tblGrid>
      <w:gridCol w:w="16036"/>
    </w:tblGrid>
    <w:tr w:rsidR="009D103B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9D103B" w:rsidRPr="00162371" w:rsidRDefault="009D103B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9D103B" w:rsidRDefault="009D103B" w:rsidP="00162371">
          <w:pPr>
            <w:pStyle w:val="a5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  <w:p w:rsidR="002E5F13" w:rsidRPr="0063443B" w:rsidRDefault="002E5F13" w:rsidP="002E5F13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СПРАВОЧНО. Выгружено  из ИС </w:t>
          </w:r>
          <w:r w:rsidRPr="00D91220"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color w:val="999999"/>
              <w:sz w:val="12"/>
              <w:szCs w:val="12"/>
            </w:rPr>
            <w:t>«НОБ» АО «АЗП»</w:t>
          </w:r>
        </w:p>
      </w:tc>
    </w:tr>
    <w:tr w:rsidR="009D103B" w:rsidRPr="00AA422C" w:rsidTr="0036129E">
      <w:tc>
        <w:tcPr>
          <w:tcW w:w="5000" w:type="pct"/>
        </w:tcPr>
        <w:p w:rsidR="009D103B" w:rsidRPr="00AA422C" w:rsidRDefault="009D103B" w:rsidP="00C63682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9D103B" w:rsidRDefault="009D103B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 w:rsidR="00FC6E66">
      <w:rPr>
        <w:rFonts w:ascii="Arial" w:hAnsi="Arial" w:cs="Arial"/>
        <w:b/>
        <w:noProof/>
        <w:sz w:val="12"/>
        <w:szCs w:val="12"/>
      </w:rPr>
      <w:t>15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 w:rsidR="00FC6E66">
      <w:rPr>
        <w:rFonts w:ascii="Arial" w:hAnsi="Arial" w:cs="Arial"/>
        <w:b/>
        <w:noProof/>
        <w:sz w:val="12"/>
        <w:szCs w:val="12"/>
      </w:rPr>
      <w:t>18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9D103B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9D103B" w:rsidRPr="0063443B" w:rsidRDefault="009D103B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9D103B" w:rsidRPr="00823D5B" w:rsidRDefault="002E5F13" w:rsidP="002E5F13">
    <w:pPr>
      <w:pStyle w:val="a5"/>
    </w:pPr>
    <w:r>
      <w:rPr>
        <w:rFonts w:ascii="Arial" w:hAnsi="Arial" w:cs="Arial"/>
        <w:b/>
        <w:color w:val="999999"/>
        <w:sz w:val="12"/>
        <w:szCs w:val="12"/>
      </w:rPr>
      <w:t xml:space="preserve">СПРАВОЧНО. Выгружено  из ИС </w:t>
    </w:r>
    <w:r w:rsidRPr="00D91220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«НОБ» АО «АЗП»</w:t>
    </w:r>
    <w:r w:rsidR="009D103B"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 wp14:anchorId="4148BFD1" wp14:editId="1EF379F0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Pr="004511AD" w:rsidRDefault="009D103B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0;text-align:left;margin-left:397.15pt;margin-top:15.55pt;width:79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CFG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zWjJpXorwDCUsBCgMxwuSDRS3kF4x6mCIpVp83RFKMmtccnkHsh6EZO3YTTqYBbOSpZXVq&#10;IbwAqBRrjMblQo+jatNJtq4h0vjwuLiCp1Mxq+qHrPYPDiaF5bafamYUne6t18Psnf8C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B36CFGxQIAAMMFAAAOAAAAAAAAAAAAAAAAAC4CAABkcnMvZTJvRG9jLnhtbFBLAQIt&#10;ABQABgAIAAAAIQD9XCyl4AAAAAkBAAAPAAAAAAAAAAAAAAAAAB8FAABkcnMvZG93bnJldi54bWxQ&#10;SwUGAAAAAAQABADzAAAALAYAAAAA&#10;" filled="f" stroked="f" strokeweight="1.3pt">
              <v:textbox>
                <w:txbxContent>
                  <w:p w:rsidR="009D103B" w:rsidRPr="004511AD" w:rsidRDefault="009D103B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9D103B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9D103B" w:rsidRPr="0063443B" w:rsidRDefault="009D103B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9D103B" w:rsidRPr="00AA422C" w:rsidTr="00F569F2">
      <w:tc>
        <w:tcPr>
          <w:tcW w:w="5000" w:type="pct"/>
          <w:vAlign w:val="center"/>
        </w:tcPr>
        <w:p w:rsidR="009D103B" w:rsidRPr="00AA422C" w:rsidRDefault="009D103B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9D103B" w:rsidRPr="00823D5B" w:rsidRDefault="002E5F13" w:rsidP="002E5F13">
    <w:pPr>
      <w:pStyle w:val="a5"/>
    </w:pPr>
    <w:r>
      <w:rPr>
        <w:rFonts w:ascii="Arial" w:hAnsi="Arial" w:cs="Arial"/>
        <w:b/>
        <w:color w:val="999999"/>
        <w:sz w:val="12"/>
        <w:szCs w:val="12"/>
      </w:rPr>
      <w:t xml:space="preserve">СПРАВОЧНО. Выгружено  из ИС </w:t>
    </w:r>
    <w:r w:rsidRPr="00D91220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«НОБ» АО «АЗП»</w:t>
    </w:r>
    <w:r w:rsidR="009D103B"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 wp14:anchorId="6F63D946" wp14:editId="649345AB">
              <wp:simplePos x="0" y="0"/>
              <wp:positionH relativeFrom="column">
                <wp:posOffset>5312723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Pr="004511AD" w:rsidRDefault="009D103B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C6E66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C6E66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41" type="#_x0000_t202" style="position:absolute;left:0;text-align:left;margin-left:418.3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FKGRLnfAAAACQEAAA8AAABkcnMvZG93bnJldi54bWxMj8tOwzAQRfdI/IM1&#10;SGwQddKKKE3jVIiHBBsQST/AjadJRDyObLdN/55hBcuZe3TnTLmd7ShO6MPgSEG6SEAgtc4M1CnY&#10;Na/3OYgQNRk9OkIFFwywra6vSl0Yd6YvPNWxE1xCodAK+hinQsrQ9mh1WLgJibOD81ZHHn0njddn&#10;LrejXCZJJq0eiC/0esKnHtvv+mgV1J8fw9vuMq268S61/v2laeJzo9Ttzfy4ARFxjn8w/OqzOlTs&#10;tHdHMkGMCvJVljGqYJmnIBhYrx94seckyUBWpfz/QfUD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UoZEud8AAAAJAQAADwAAAAAAAAAAAAAAAAAeBQAAZHJzL2Rvd25yZXYueG1sUEsF&#10;BgAAAAAEAAQA8wAAACoGAAAAAA==&#10;" filled="f" stroked="f" strokeweight="1.3pt">
              <v:textbox>
                <w:txbxContent>
                  <w:p w:rsidR="009D103B" w:rsidRPr="004511AD" w:rsidRDefault="009D103B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C6E6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C6E6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CC9" w:rsidRDefault="00E45CC9" w:rsidP="00642C0B">
      <w:r>
        <w:separator/>
      </w:r>
    </w:p>
  </w:footnote>
  <w:footnote w:type="continuationSeparator" w:id="0">
    <w:p w:rsidR="00E45CC9" w:rsidRDefault="00E45CC9" w:rsidP="00642C0B">
      <w:r>
        <w:continuationSeparator/>
      </w:r>
    </w:p>
  </w:footnote>
  <w:footnote w:type="continuationNotice" w:id="1">
    <w:p w:rsidR="00E45CC9" w:rsidRDefault="00E45CC9"/>
  </w:footnote>
  <w:footnote w:id="2">
    <w:p w:rsidR="009D103B" w:rsidRDefault="009D103B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9D103B" w:rsidRPr="001771CD" w:rsidRDefault="009D103B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:rsidR="009D103B" w:rsidRDefault="009D103B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:rsidR="009D103B" w:rsidRDefault="009D103B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:rsidR="009D103B" w:rsidRPr="0063142C" w:rsidRDefault="009D103B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03B" w:rsidRDefault="009D103B"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D103B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886FF2" w:rsidRDefault="009D103B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9D103B" w:rsidRDefault="009D103B" w:rsidP="00D30C21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03B" w:rsidRDefault="009D103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Default="009D103B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8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text="t" shapetype="t"/>
              <v:textbox style="mso-fit-shape-to-text:t">
                <w:txbxContent>
                  <w:p w:rsidR="009D103B" w:rsidRDefault="009D103B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D103B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831D14" w:rsidRDefault="009D103B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9D103B" w:rsidRPr="0011106F" w:rsidRDefault="009D103B" w:rsidP="00C417B4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03B" w:rsidRDefault="009D103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Default="009D103B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40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tw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lm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AmOi3C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text="t" shapetype="t"/>
              <v:textbox style="mso-fit-shape-to-text:t">
                <w:txbxContent>
                  <w:p w:rsidR="009D103B" w:rsidRDefault="009D103B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D103B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9602D8" w:rsidRDefault="009D103B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9D103B" w:rsidRPr="0011106F" w:rsidRDefault="009D103B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9D103B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140322" w:rsidRDefault="009D103B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9D103B" w:rsidRPr="0011106F" w:rsidRDefault="009D103B" w:rsidP="00C417B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03B" w:rsidRDefault="009D103B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03B" w:rsidRDefault="009D103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 wp14:anchorId="4E609500" wp14:editId="6A40F69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Pr="00AC33F1" w:rsidRDefault="009D103B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35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text="t" shapetype="t"/>
              <v:textbox style="mso-fit-shape-to-text:t">
                <w:txbxContent>
                  <w:p w:rsidR="009D103B" w:rsidRPr="00AC33F1" w:rsidRDefault="009D103B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D103B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140322" w:rsidRDefault="009D103B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9D103B" w:rsidRPr="0011106F" w:rsidRDefault="009D103B" w:rsidP="00C417B4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03B" w:rsidRDefault="009D103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 wp14:anchorId="59400326" wp14:editId="07C5A6E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Default="009D103B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36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text="t" shapetype="t"/>
              <v:textbox style="mso-fit-shape-to-text:t">
                <w:txbxContent>
                  <w:p w:rsidR="009D103B" w:rsidRDefault="009D103B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03B" w:rsidRDefault="009D103B">
    <w:pPr>
      <w:pStyle w:val="a5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9D103B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9D103B" w:rsidRPr="00831D14" w:rsidRDefault="009D103B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9D103B" w:rsidRPr="00886FF2" w:rsidRDefault="009D103B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9D103B" w:rsidRDefault="009D103B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 wp14:anchorId="44A13E3E" wp14:editId="78DDA530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Default="009D103B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37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text="t" shapetype="t"/>
              <v:textbox style="mso-fit-shape-to-text:t">
                <w:txbxContent>
                  <w:p w:rsidR="009D103B" w:rsidRDefault="009D103B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D103B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140322" w:rsidRDefault="009D103B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9D103B" w:rsidRDefault="009D103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formatting="1" w:enforcement="1" w:cryptProviderType="rsaFull" w:cryptAlgorithmClass="hash" w:cryptAlgorithmType="typeAny" w:cryptAlgorithmSid="4" w:cryptSpinCount="100000" w:hash="7hDYJ6lUIJhXJZWiGYrvD2P83qo=" w:salt="PehwizXEu9bzZ+9lfhpw0A=="/>
  <w:defaultTabStop w:val="709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BA3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E5F13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24F8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10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67E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3682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5CC9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C6E66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zakupki.gov.ru/223/dishonest/public/supplier-search.html" TargetMode="External"/><Relationship Id="rId18" Type="http://schemas.openxmlformats.org/officeDocument/2006/relationships/header" Target="header3.xml"/><Relationship Id="rId26" Type="http://schemas.openxmlformats.org/officeDocument/2006/relationships/header" Target="header10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5" Type="http://schemas.openxmlformats.org/officeDocument/2006/relationships/header" Target="header9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5.xm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jpg@01D1D099.485D1AD0" TargetMode="External"/><Relationship Id="rId24" Type="http://schemas.openxmlformats.org/officeDocument/2006/relationships/header" Target="header8.xml"/><Relationship Id="rId32" Type="http://schemas.openxmlformats.org/officeDocument/2006/relationships/footer" Target="footer5.xm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23" Type="http://schemas.openxmlformats.org/officeDocument/2006/relationships/header" Target="header7.xml"/><Relationship Id="rId28" Type="http://schemas.openxmlformats.org/officeDocument/2006/relationships/header" Target="header12.xml"/><Relationship Id="rId10" Type="http://schemas.openxmlformats.org/officeDocument/2006/relationships/image" Target="media/image1.jpeg"/><Relationship Id="rId19" Type="http://schemas.openxmlformats.org/officeDocument/2006/relationships/header" Target="header4.xml"/><Relationship Id="rId31" Type="http://schemas.openxmlformats.org/officeDocument/2006/relationships/header" Target="header1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upki.gov.ru/epz/dishonestsupplier/dishonestSuppliersQuickSearch/search.html" TargetMode="External"/><Relationship Id="rId22" Type="http://schemas.openxmlformats.org/officeDocument/2006/relationships/header" Target="header6.xml"/><Relationship Id="rId27" Type="http://schemas.openxmlformats.org/officeDocument/2006/relationships/header" Target="header11.xml"/><Relationship Id="rId30" Type="http://schemas.openxmlformats.org/officeDocument/2006/relationships/header" Target="header1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6453B-F7AF-4155-8933-6BDE8C26C8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CDB612-9133-4A13-923B-D5A54F100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5377</Words>
  <Characters>30651</Characters>
  <Application>Microsoft Office Word</Application>
  <DocSecurity>12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«НК «Роснефть»</Company>
  <LinksUpToDate>false</LinksUpToDate>
  <CharactersWithSpaces>35957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Уткина Евгения Валерьевна</dc:creator>
  <cp:lastModifiedBy>Уткина Евгения Валерьевна</cp:lastModifiedBy>
  <cp:revision>2</cp:revision>
  <cp:lastPrinted>2015-03-11T08:29:00Z</cp:lastPrinted>
  <dcterms:created xsi:type="dcterms:W3CDTF">2019-02-14T07:59:00Z</dcterms:created>
  <dcterms:modified xsi:type="dcterms:W3CDTF">2019-02-14T07:59:00Z</dcterms:modified>
</cp:coreProperties>
</file>